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016B94">
        <w:rPr>
          <w:rFonts w:ascii="Times New Roman" w:hAnsi="Times New Roman"/>
          <w:b/>
          <w:sz w:val="28"/>
          <w:szCs w:val="28"/>
          <w:lang w:val="ru-RU"/>
        </w:rPr>
        <w:t>Петропавловское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016B94" w:rsidRPr="00016B94">
        <w:rPr>
          <w:rFonts w:ascii="Times New Roman" w:hAnsi="Times New Roman"/>
          <w:sz w:val="28"/>
          <w:szCs w:val="28"/>
          <w:lang w:val="ru-RU"/>
        </w:rPr>
        <w:t>Петропавловское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7B06AE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6AE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7B06AE">
        <w:rPr>
          <w:lang w:val="ru-RU"/>
        </w:rPr>
        <w:t xml:space="preserve"> </w:t>
      </w:r>
      <w:r w:rsidR="007B06AE" w:rsidRPr="007B06AE">
        <w:rPr>
          <w:rFonts w:ascii="Times New Roman" w:hAnsi="Times New Roman"/>
          <w:sz w:val="28"/>
          <w:szCs w:val="28"/>
          <w:lang w:val="ru-RU"/>
        </w:rPr>
        <w:t xml:space="preserve">7520,6 </w:t>
      </w:r>
      <w:proofErr w:type="spellStart"/>
      <w:r w:rsidRPr="007B06AE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6AE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7B06AE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6AE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7B06AE">
        <w:rPr>
          <w:lang w:val="ru-RU"/>
        </w:rPr>
        <w:t xml:space="preserve"> </w:t>
      </w:r>
      <w:r w:rsidR="007B06AE" w:rsidRPr="007B06AE">
        <w:rPr>
          <w:rFonts w:ascii="Times New Roman" w:hAnsi="Times New Roman"/>
          <w:sz w:val="28"/>
          <w:szCs w:val="28"/>
          <w:lang w:val="ru-RU"/>
        </w:rPr>
        <w:t xml:space="preserve">7276,1 </w:t>
      </w:r>
      <w:proofErr w:type="spellStart"/>
      <w:r w:rsidRPr="007B06AE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6AE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6AE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7B06AE" w:rsidRPr="007B06AE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7B06AE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7B06AE" w:rsidRPr="007B06AE">
        <w:rPr>
          <w:rFonts w:ascii="Times New Roman" w:hAnsi="Times New Roman"/>
          <w:sz w:val="28"/>
          <w:szCs w:val="28"/>
          <w:lang w:val="ru-RU"/>
        </w:rPr>
        <w:t xml:space="preserve">244,5 </w:t>
      </w:r>
      <w:proofErr w:type="spellStart"/>
      <w:r w:rsidRPr="007B06AE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B06AE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7B06AE">
        <w:rPr>
          <w:rFonts w:ascii="Times New Roman" w:hAnsi="Times New Roman"/>
          <w:sz w:val="28"/>
          <w:szCs w:val="28"/>
          <w:lang w:val="ru-RU"/>
        </w:rPr>
        <w:t>183,4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7B06AE">
        <w:rPr>
          <w:rFonts w:ascii="Times New Roman" w:hAnsi="Times New Roman"/>
          <w:sz w:val="28"/>
          <w:szCs w:val="28"/>
          <w:lang w:val="ru-RU"/>
        </w:rPr>
        <w:t>162,6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7B06AE">
        <w:rPr>
          <w:rFonts w:ascii="Times New Roman" w:hAnsi="Times New Roman"/>
          <w:sz w:val="28"/>
          <w:szCs w:val="28"/>
          <w:lang w:val="ru-RU"/>
        </w:rPr>
        <w:t xml:space="preserve"> 839,3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B06AE">
        <w:rPr>
          <w:rFonts w:ascii="Times New Roman" w:hAnsi="Times New Roman"/>
          <w:sz w:val="28"/>
          <w:szCs w:val="28"/>
          <w:lang w:val="ru-RU"/>
        </w:rPr>
        <w:t>106,4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3502"/>
        <w:gridCol w:w="1220"/>
        <w:gridCol w:w="1405"/>
        <w:gridCol w:w="1163"/>
        <w:gridCol w:w="1062"/>
        <w:gridCol w:w="1008"/>
      </w:tblGrid>
      <w:tr w:rsidR="007B06AE" w:rsidRPr="007B06AE" w:rsidTr="007B06AE">
        <w:trPr>
          <w:trHeight w:val="126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7B06AE" w:rsidRPr="007B06AE" w:rsidTr="007B06AE">
        <w:trPr>
          <w:trHeight w:val="31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132,2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142,3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107,0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107,6</w:t>
            </w:r>
          </w:p>
        </w:tc>
      </w:tr>
      <w:tr w:rsidR="007B06AE" w:rsidRPr="007B06AE" w:rsidTr="007B06AE">
        <w:trPr>
          <w:trHeight w:val="31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7B06AE" w:rsidRPr="007B06AE" w:rsidTr="007B06AE">
        <w:trPr>
          <w:trHeight w:val="31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60,9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4,1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4,6</w:t>
            </w:r>
          </w:p>
        </w:tc>
      </w:tr>
      <w:tr w:rsidR="007B06AE" w:rsidRPr="007B06AE" w:rsidTr="007B06AE">
        <w:trPr>
          <w:trHeight w:val="29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54,8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162,3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306,2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296,2</w:t>
            </w:r>
          </w:p>
        </w:tc>
      </w:tr>
      <w:tr w:rsidR="007B06AE" w:rsidRPr="007B06AE" w:rsidTr="007B06AE">
        <w:trPr>
          <w:trHeight w:val="31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188,1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170,8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89,0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90,8</w:t>
            </w:r>
          </w:p>
        </w:tc>
      </w:tr>
      <w:tr w:rsidR="007B06AE" w:rsidRPr="007B06AE" w:rsidTr="007B06AE">
        <w:trPr>
          <w:trHeight w:val="36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18,1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B06AE" w:rsidRPr="007B06AE" w:rsidTr="007B06AE">
        <w:trPr>
          <w:trHeight w:val="157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7B06AE" w:rsidRPr="007B06AE" w:rsidTr="007B06AE">
        <w:trPr>
          <w:trHeight w:val="37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343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lang w:val="ru-RU" w:eastAsia="ru-RU" w:bidi="ar-SA"/>
              </w:rPr>
              <w:t>343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B06AE" w:rsidRPr="007B06AE" w:rsidTr="007B06AE">
        <w:trPr>
          <w:trHeight w:val="63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516,2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839,3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106,4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162,6</w:t>
            </w:r>
          </w:p>
        </w:tc>
      </w:tr>
      <w:tr w:rsidR="007B06AE" w:rsidRPr="007B06AE" w:rsidTr="007B06AE">
        <w:trPr>
          <w:trHeight w:val="63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3584,8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6681,5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6681,</w:t>
            </w: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186,4</w:t>
            </w:r>
          </w:p>
        </w:tc>
      </w:tr>
      <w:tr w:rsidR="007B06AE" w:rsidRPr="007B06AE" w:rsidTr="007B06AE">
        <w:trPr>
          <w:trHeight w:val="31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4101,0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7470,5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7520,6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6AE" w:rsidRPr="007B06AE" w:rsidRDefault="007B06AE" w:rsidP="007B06A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183,4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7B06AE">
        <w:rPr>
          <w:rFonts w:ascii="Times New Roman" w:hAnsi="Times New Roman" w:cs="Times New Roman"/>
          <w:color w:val="000000"/>
          <w:sz w:val="28"/>
          <w:szCs w:val="28"/>
        </w:rPr>
        <w:t>11,2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7B06A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6AE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 w:rsidRPr="007B06AE">
        <w:rPr>
          <w:rFonts w:ascii="Times New Roman" w:hAnsi="Times New Roman" w:cs="Times New Roman"/>
          <w:sz w:val="28"/>
          <w:szCs w:val="28"/>
        </w:rPr>
        <w:t>1</w:t>
      </w:r>
      <w:r w:rsidRPr="007B06AE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7B06AE" w:rsidRPr="007B06AE">
        <w:rPr>
          <w:rFonts w:ascii="Times New Roman" w:hAnsi="Times New Roman" w:cs="Times New Roman"/>
          <w:sz w:val="28"/>
          <w:szCs w:val="28"/>
        </w:rPr>
        <w:t xml:space="preserve">6681,3 </w:t>
      </w:r>
      <w:proofErr w:type="spellStart"/>
      <w:r w:rsidR="000D76AA" w:rsidRPr="007B06AE">
        <w:rPr>
          <w:rFonts w:ascii="Times New Roman" w:hAnsi="Times New Roman" w:cs="Times New Roman"/>
          <w:sz w:val="28"/>
          <w:szCs w:val="28"/>
        </w:rPr>
        <w:t>т</w:t>
      </w:r>
      <w:r w:rsidRPr="007B06AE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7B06AE">
        <w:rPr>
          <w:rFonts w:ascii="Times New Roman" w:hAnsi="Times New Roman" w:cs="Times New Roman"/>
          <w:sz w:val="28"/>
          <w:szCs w:val="28"/>
        </w:rPr>
        <w:t xml:space="preserve">. или </w:t>
      </w:r>
      <w:r w:rsidR="007B06AE" w:rsidRPr="007B06AE">
        <w:rPr>
          <w:rFonts w:ascii="Times New Roman" w:hAnsi="Times New Roman" w:cs="Times New Roman"/>
          <w:sz w:val="28"/>
          <w:szCs w:val="28"/>
        </w:rPr>
        <w:t>100</w:t>
      </w:r>
      <w:r w:rsidRPr="007B06AE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7B06AE" w:rsidRPr="007B06A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6AE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7B06AE" w:rsidRPr="007B06AE">
        <w:rPr>
          <w:rFonts w:ascii="Times New Roman" w:hAnsi="Times New Roman" w:cs="Times New Roman"/>
          <w:sz w:val="28"/>
          <w:szCs w:val="28"/>
        </w:rPr>
        <w:t>2527</w:t>
      </w:r>
      <w:r w:rsidR="000D76AA" w:rsidRPr="007B0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6AE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7B06AE">
        <w:rPr>
          <w:rFonts w:ascii="Times New Roman" w:hAnsi="Times New Roman" w:cs="Times New Roman"/>
          <w:sz w:val="28"/>
          <w:szCs w:val="28"/>
        </w:rPr>
        <w:t>.</w:t>
      </w:r>
      <w:r w:rsidR="007B06AE" w:rsidRPr="007B06AE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B06A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6AE">
        <w:rPr>
          <w:rFonts w:ascii="Times New Roman" w:hAnsi="Times New Roman" w:cs="Times New Roman"/>
          <w:sz w:val="28"/>
          <w:szCs w:val="28"/>
        </w:rPr>
        <w:t xml:space="preserve">- </w:t>
      </w:r>
      <w:r w:rsidR="007B06AE" w:rsidRPr="007B06AE">
        <w:rPr>
          <w:rFonts w:ascii="Times New Roman" w:hAnsi="Times New Roman" w:cs="Times New Roman"/>
          <w:sz w:val="28"/>
          <w:szCs w:val="28"/>
        </w:rPr>
        <w:t xml:space="preserve">субсидии на обеспечение комплексного развития сельских территорий </w:t>
      </w:r>
      <w:r w:rsidRPr="007B06AE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7B06AE" w:rsidRPr="007B06AE">
        <w:rPr>
          <w:rFonts w:ascii="Times New Roman" w:hAnsi="Times New Roman" w:cs="Times New Roman"/>
          <w:sz w:val="28"/>
          <w:szCs w:val="28"/>
        </w:rPr>
        <w:t xml:space="preserve">2000 </w:t>
      </w:r>
      <w:proofErr w:type="spellStart"/>
      <w:r w:rsidRPr="007B06A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B06A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B06A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B06AE" w:rsidRPr="007B06AE">
        <w:rPr>
          <w:rFonts w:ascii="Times New Roman" w:hAnsi="Times New Roman" w:cs="Times New Roman"/>
          <w:sz w:val="28"/>
          <w:szCs w:val="28"/>
        </w:rPr>
        <w:t>.</w:t>
      </w:r>
      <w:r w:rsidR="003F7F68" w:rsidRPr="007B06AE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B06A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6AE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7B06AE" w:rsidRPr="007B06AE">
        <w:rPr>
          <w:rFonts w:ascii="Times New Roman" w:hAnsi="Times New Roman" w:cs="Times New Roman"/>
          <w:sz w:val="28"/>
          <w:szCs w:val="28"/>
        </w:rPr>
        <w:t>объеме 102</w:t>
      </w:r>
      <w:r w:rsidR="003F7F68" w:rsidRPr="007B06AE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F7F68" w:rsidRPr="007B06AE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B06AE" w:rsidRPr="007B06AE">
        <w:rPr>
          <w:rFonts w:ascii="Times New Roman" w:hAnsi="Times New Roman" w:cs="Times New Roman"/>
          <w:sz w:val="28"/>
          <w:szCs w:val="28"/>
        </w:rPr>
        <w:t>.</w:t>
      </w:r>
      <w:r w:rsidRPr="007B06AE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B06AE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6AE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</w:t>
      </w:r>
      <w:r w:rsidRPr="007B06AE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по решению вопросов местного значения в соответствии с заключенными соглашениями на сумму </w:t>
      </w:r>
      <w:r w:rsidR="007B06AE" w:rsidRPr="007B06AE">
        <w:rPr>
          <w:rFonts w:ascii="Times New Roman" w:hAnsi="Times New Roman" w:cs="Times New Roman"/>
          <w:sz w:val="28"/>
          <w:szCs w:val="28"/>
        </w:rPr>
        <w:t xml:space="preserve">797,8 </w:t>
      </w:r>
      <w:r w:rsidRPr="007B06AE">
        <w:rPr>
          <w:rFonts w:ascii="Times New Roman" w:hAnsi="Times New Roman" w:cs="Times New Roman"/>
          <w:sz w:val="28"/>
          <w:szCs w:val="28"/>
        </w:rPr>
        <w:t>тыс. руб.;</w:t>
      </w:r>
    </w:p>
    <w:p w:rsidR="00AE20D4" w:rsidRPr="007B06A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B06AE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7B06AE" w:rsidRPr="007B06AE">
        <w:rPr>
          <w:rFonts w:ascii="Times New Roman" w:hAnsi="Times New Roman" w:cs="Times New Roman"/>
          <w:sz w:val="28"/>
          <w:szCs w:val="28"/>
        </w:rPr>
        <w:t xml:space="preserve">1254,2 </w:t>
      </w:r>
      <w:proofErr w:type="spellStart"/>
      <w:r w:rsidRPr="007B06A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B06A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B06A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B06AE" w:rsidRPr="007B06AE">
        <w:rPr>
          <w:rFonts w:ascii="Times New Roman" w:hAnsi="Times New Roman" w:cs="Times New Roman"/>
          <w:sz w:val="28"/>
          <w:szCs w:val="28"/>
        </w:rPr>
        <w:t>.</w:t>
      </w:r>
    </w:p>
    <w:p w:rsidR="00AE20D4" w:rsidRPr="007B06AE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B06AE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 w:rsidRPr="007B06AE">
        <w:rPr>
          <w:rFonts w:ascii="Times New Roman" w:hAnsi="Times New Roman"/>
          <w:sz w:val="28"/>
          <w:szCs w:val="28"/>
          <w:lang w:val="ru-RU"/>
        </w:rPr>
        <w:t>ые</w:t>
      </w:r>
      <w:r w:rsidRPr="007B06A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 w:rsidRPr="007B06AE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7B06AE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016B94" w:rsidRPr="007B06AE">
        <w:rPr>
          <w:rFonts w:ascii="Times New Roman" w:hAnsi="Times New Roman"/>
          <w:sz w:val="28"/>
          <w:szCs w:val="28"/>
          <w:lang w:val="ru-RU"/>
        </w:rPr>
        <w:t xml:space="preserve">7276,1 </w:t>
      </w:r>
      <w:proofErr w:type="spellStart"/>
      <w:r w:rsidRPr="007B06AE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7B06AE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7B06AE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7B06AE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016B94">
        <w:rPr>
          <w:rFonts w:ascii="Times New Roman" w:hAnsi="Times New Roman"/>
          <w:sz w:val="28"/>
          <w:szCs w:val="28"/>
          <w:lang w:val="ru-RU"/>
        </w:rPr>
        <w:t>6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016B94">
        <w:rPr>
          <w:rFonts w:ascii="Times New Roman" w:hAnsi="Times New Roman"/>
          <w:sz w:val="28"/>
          <w:szCs w:val="28"/>
          <w:lang w:val="ru-RU"/>
        </w:rPr>
        <w:t>7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9"/>
        <w:gridCol w:w="1045"/>
        <w:gridCol w:w="1044"/>
        <w:gridCol w:w="944"/>
        <w:gridCol w:w="888"/>
        <w:gridCol w:w="892"/>
      </w:tblGrid>
      <w:tr w:rsidR="00016B94" w:rsidRPr="007B06AE" w:rsidTr="007B06AE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988,2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1113,9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1113,9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112,7</w:t>
            </w:r>
          </w:p>
        </w:tc>
      </w:tr>
      <w:tr w:rsidR="00016B94" w:rsidRPr="00016B94" w:rsidTr="007B06AE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546,1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574,5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574,5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105,2</w:t>
            </w:r>
          </w:p>
        </w:tc>
      </w:tr>
      <w:tr w:rsidR="00016B94" w:rsidRPr="00016B94" w:rsidTr="007B06AE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432,3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430,9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430,9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99,7</w:t>
            </w:r>
          </w:p>
        </w:tc>
      </w:tr>
      <w:tr w:rsidR="00016B94" w:rsidRPr="00016B94" w:rsidTr="007B06AE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1366,6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102,9</w:t>
            </w:r>
          </w:p>
        </w:tc>
      </w:tr>
      <w:tr w:rsidR="00016B94" w:rsidRPr="00016B94" w:rsidTr="007B06AE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102,9</w:t>
            </w:r>
          </w:p>
        </w:tc>
      </w:tr>
      <w:tr w:rsidR="00016B94" w:rsidRPr="00016B94" w:rsidTr="007B06AE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161,0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167,7</w:t>
            </w:r>
          </w:p>
        </w:tc>
      </w:tr>
      <w:tr w:rsidR="00016B94" w:rsidRPr="00016B94" w:rsidTr="007B06AE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161,0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270,0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270,0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167,7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812,8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4171,6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4171,4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513,2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764,8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4171,6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4171,4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545,4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347,2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403,4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157,1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39,0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45,3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347,2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403,4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157,1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39,0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45,3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1396,4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1417,3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1417,3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101,5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1396,4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1408,0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1408,0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100,8</w:t>
            </w:r>
          </w:p>
        </w:tc>
      </w:tr>
      <w:tr w:rsidR="00016B94" w:rsidRPr="00016B94" w:rsidTr="007B06AE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#ДЕЛ/0!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348,9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12,6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348,9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12,6</w:t>
            </w:r>
          </w:p>
        </w:tc>
      </w:tr>
      <w:tr w:rsidR="00016B94" w:rsidRPr="00016B94" w:rsidTr="007B06A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016B94" w:rsidRDefault="00016B94" w:rsidP="00016B9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4153,8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7522,5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B94" w:rsidRPr="007B06AE" w:rsidRDefault="00016B94" w:rsidP="00016B9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B06A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7276,1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B94" w:rsidRPr="00016B94" w:rsidRDefault="00016B94" w:rsidP="00016B9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16B9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175,2</w:t>
            </w:r>
          </w:p>
        </w:tc>
      </w:tr>
    </w:tbl>
    <w:p w:rsidR="00322018" w:rsidRDefault="00322018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D6F63" w:rsidRDefault="004D6F63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D6F63" w:rsidRDefault="004D6F63" w:rsidP="004D6F6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4D6F63" w:rsidRDefault="004D6F63" w:rsidP="004D6F6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bookmarkStart w:id="0" w:name="_GoBack"/>
      <w:r>
        <w:rPr>
          <w:rFonts w:ascii="Times New Roman" w:hAnsi="Times New Roman"/>
          <w:sz w:val="28"/>
          <w:szCs w:val="28"/>
          <w:lang w:val="ru-RU"/>
        </w:rPr>
        <w:t xml:space="preserve">0,00 </w:t>
      </w:r>
      <w:bookmarkEnd w:id="0"/>
      <w:r>
        <w:rPr>
          <w:rFonts w:ascii="Times New Roman" w:hAnsi="Times New Roman"/>
          <w:sz w:val="28"/>
          <w:szCs w:val="28"/>
          <w:lang w:val="ru-RU"/>
        </w:rPr>
        <w:t>руб.</w:t>
      </w:r>
    </w:p>
    <w:p w:rsidR="004D6F63" w:rsidRDefault="004D6F63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4D6F63" w:rsidSect="007B06A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82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6F63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6AE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536BF-E083-4E15-AA85-CA3E6163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2021-06-21T08:11:00Z</cp:lastPrinted>
  <dcterms:created xsi:type="dcterms:W3CDTF">2022-03-29T11:08:00Z</dcterms:created>
  <dcterms:modified xsi:type="dcterms:W3CDTF">2022-03-30T12:30:00Z</dcterms:modified>
</cp:coreProperties>
</file>